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689C" w14:textId="015959E0" w:rsidR="00B01A63" w:rsidRDefault="001F006C" w:rsidP="001F006C">
      <w:pPr>
        <w:spacing w:after="0" w:line="240" w:lineRule="auto"/>
        <w:jc w:val="center"/>
        <w:rPr>
          <w:rFonts w:ascii="Calibri" w:hAnsi="Calibri" w:cs="Calibri"/>
          <w:iCs/>
        </w:rPr>
      </w:pPr>
      <w:r>
        <w:rPr>
          <w:noProof/>
        </w:rPr>
        <w:drawing>
          <wp:inline distT="0" distB="0" distL="0" distR="0" wp14:anchorId="5BD99E58" wp14:editId="501FC2C6">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1C95E0E3" w14:textId="4DF788B9" w:rsidR="001F006C" w:rsidRDefault="001F006C" w:rsidP="001F006C">
      <w:pPr>
        <w:spacing w:after="0" w:line="240" w:lineRule="auto"/>
        <w:jc w:val="right"/>
        <w:rPr>
          <w:rFonts w:ascii="Calibri" w:hAnsi="Calibri" w:cs="Calibri"/>
          <w:iCs/>
        </w:rPr>
      </w:pPr>
      <w:r>
        <w:rPr>
          <w:rFonts w:ascii="Calibri" w:hAnsi="Calibri" w:cs="Calibri"/>
          <w:iCs/>
        </w:rPr>
        <w:t>PROJEKTS</w:t>
      </w:r>
    </w:p>
    <w:p w14:paraId="6C37BA59" w14:textId="1104950D" w:rsidR="001F006C" w:rsidRDefault="001F006C" w:rsidP="001F006C">
      <w:pPr>
        <w:spacing w:after="0" w:line="240" w:lineRule="auto"/>
        <w:jc w:val="center"/>
        <w:rPr>
          <w:rFonts w:ascii="Calibri" w:hAnsi="Calibri" w:cs="Calibri"/>
          <w:iCs/>
        </w:rPr>
      </w:pPr>
      <w:r>
        <w:rPr>
          <w:rFonts w:ascii="Calibri" w:hAnsi="Calibri" w:cs="Calibri"/>
          <w:iCs/>
        </w:rPr>
        <w:t>LĒMUMS</w:t>
      </w:r>
    </w:p>
    <w:p w14:paraId="081A44E1" w14:textId="3F593845" w:rsidR="001F006C" w:rsidRDefault="001F006C" w:rsidP="001F006C">
      <w:pPr>
        <w:spacing w:after="0" w:line="240" w:lineRule="auto"/>
        <w:jc w:val="center"/>
        <w:rPr>
          <w:rFonts w:ascii="Calibri" w:hAnsi="Calibri" w:cs="Calibri"/>
          <w:iCs/>
        </w:rPr>
      </w:pPr>
      <w:r>
        <w:rPr>
          <w:rFonts w:ascii="Calibri" w:hAnsi="Calibri" w:cs="Calibri"/>
          <w:iCs/>
        </w:rPr>
        <w:t>Cēsīs, Cēsu novadā</w:t>
      </w:r>
    </w:p>
    <w:p w14:paraId="45831093" w14:textId="36167DFA" w:rsidR="001F006C" w:rsidRDefault="008F19D0" w:rsidP="008F19D0">
      <w:pPr>
        <w:spacing w:after="0" w:line="240" w:lineRule="auto"/>
        <w:rPr>
          <w:rFonts w:ascii="Calibri" w:hAnsi="Calibri" w:cs="Calibri"/>
          <w:iCs/>
        </w:rPr>
      </w:pPr>
      <w:r>
        <w:rPr>
          <w:rFonts w:ascii="Calibri" w:hAnsi="Calibri" w:cs="Calibri"/>
          <w:iCs/>
        </w:rPr>
        <w:t>24.07.2025.</w:t>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t xml:space="preserve">       Nr.___</w:t>
      </w:r>
    </w:p>
    <w:p w14:paraId="53B5EC94" w14:textId="77777777" w:rsidR="001F006C" w:rsidRDefault="001F006C" w:rsidP="001F006C">
      <w:pPr>
        <w:spacing w:after="0" w:line="240" w:lineRule="auto"/>
        <w:jc w:val="center"/>
        <w:rPr>
          <w:rFonts w:ascii="Calibri" w:hAnsi="Calibri" w:cs="Calibri"/>
          <w:iCs/>
        </w:rPr>
      </w:pPr>
    </w:p>
    <w:p w14:paraId="47757D6B" w14:textId="77777777" w:rsidR="001F006C" w:rsidRPr="001F006C" w:rsidRDefault="001F006C" w:rsidP="001F006C">
      <w:pPr>
        <w:spacing w:after="0" w:line="240" w:lineRule="auto"/>
        <w:jc w:val="center"/>
        <w:rPr>
          <w:rFonts w:ascii="Calibri" w:hAnsi="Calibri" w:cs="Calibri"/>
          <w:iCs/>
        </w:rPr>
      </w:pPr>
    </w:p>
    <w:p w14:paraId="009EDCEF" w14:textId="77777777" w:rsidR="008F19D0" w:rsidRDefault="00620517" w:rsidP="008F19D0">
      <w:pPr>
        <w:spacing w:after="0" w:line="240" w:lineRule="auto"/>
        <w:jc w:val="center"/>
        <w:rPr>
          <w:rFonts w:ascii="Calibri" w:hAnsi="Calibri" w:cs="Calibri"/>
          <w:b/>
        </w:rPr>
      </w:pPr>
      <w:r w:rsidRPr="00330BFE">
        <w:rPr>
          <w:rFonts w:ascii="Calibri" w:hAnsi="Calibri" w:cs="Calibri"/>
          <w:b/>
        </w:rPr>
        <w:t xml:space="preserve">Par </w:t>
      </w:r>
      <w:bookmarkStart w:id="0" w:name="_Hlk197695706"/>
      <w:r w:rsidR="00525796" w:rsidRPr="00330BFE">
        <w:rPr>
          <w:rFonts w:ascii="Calibri" w:hAnsi="Calibri" w:cs="Calibri"/>
          <w:b/>
        </w:rPr>
        <w:t>projekta pieteikuma “</w:t>
      </w:r>
      <w:r w:rsidR="00213E44" w:rsidRPr="00330BFE">
        <w:rPr>
          <w:rFonts w:ascii="Calibri" w:hAnsi="Calibri" w:cs="Calibri"/>
          <w:b/>
        </w:rPr>
        <w:t xml:space="preserve">Pasākumi bioloģiskās </w:t>
      </w:r>
    </w:p>
    <w:p w14:paraId="75558F5C" w14:textId="77909486" w:rsidR="00213E44" w:rsidRDefault="00213E44" w:rsidP="008F19D0">
      <w:pPr>
        <w:pBdr>
          <w:bottom w:val="single" w:sz="12" w:space="1" w:color="auto"/>
        </w:pBdr>
        <w:spacing w:after="0" w:line="240" w:lineRule="auto"/>
        <w:jc w:val="center"/>
        <w:rPr>
          <w:rFonts w:ascii="Calibri" w:hAnsi="Calibri" w:cs="Calibri"/>
          <w:b/>
        </w:rPr>
      </w:pPr>
      <w:r w:rsidRPr="00330BFE">
        <w:rPr>
          <w:rFonts w:ascii="Calibri" w:hAnsi="Calibri" w:cs="Calibri"/>
          <w:b/>
        </w:rPr>
        <w:t>daudzveidības veicināšanai</w:t>
      </w:r>
      <w:r w:rsidR="00525796" w:rsidRPr="00330BFE">
        <w:rPr>
          <w:rFonts w:ascii="Calibri" w:hAnsi="Calibri" w:cs="Calibri"/>
          <w:b/>
        </w:rPr>
        <w:t xml:space="preserve"> un </w:t>
      </w:r>
      <w:r w:rsidRPr="00330BFE">
        <w:rPr>
          <w:rFonts w:ascii="Calibri" w:hAnsi="Calibri" w:cs="Calibri"/>
          <w:b/>
        </w:rPr>
        <w:t>saglabāšanai</w:t>
      </w:r>
      <w:r w:rsidR="00525796" w:rsidRPr="00330BFE">
        <w:rPr>
          <w:rFonts w:ascii="Calibri" w:hAnsi="Calibri" w:cs="Calibri"/>
          <w:b/>
        </w:rPr>
        <w:t xml:space="preserve"> Cēsu novadā”</w:t>
      </w:r>
      <w:bookmarkEnd w:id="0"/>
      <w:r w:rsidR="00525796" w:rsidRPr="00330BFE">
        <w:rPr>
          <w:rFonts w:ascii="Calibri" w:hAnsi="Calibri" w:cs="Calibri"/>
          <w:b/>
        </w:rPr>
        <w:t xml:space="preserve"> izstrādi un iesniegšanu</w:t>
      </w:r>
    </w:p>
    <w:p w14:paraId="5E0F8760" w14:textId="77777777" w:rsidR="00C96794" w:rsidRPr="00646C58" w:rsidRDefault="00C96794" w:rsidP="00C96794">
      <w:pPr>
        <w:spacing w:after="0" w:line="240" w:lineRule="auto"/>
        <w:ind w:firstLine="426"/>
        <w:jc w:val="both"/>
        <w:rPr>
          <w:rFonts w:ascii="Calibri" w:hAnsi="Calibri" w:cs="Calibri"/>
        </w:rPr>
      </w:pPr>
    </w:p>
    <w:p w14:paraId="070CEC9C" w14:textId="0E82E883" w:rsidR="00525796" w:rsidRPr="00646C58" w:rsidRDefault="00525796" w:rsidP="00525796">
      <w:pPr>
        <w:spacing w:after="0" w:line="240" w:lineRule="auto"/>
        <w:ind w:firstLine="426"/>
        <w:jc w:val="both"/>
        <w:rPr>
          <w:rFonts w:ascii="Calibri" w:hAnsi="Calibri" w:cs="Calibri"/>
          <w:iCs/>
        </w:rPr>
      </w:pPr>
      <w:bookmarkStart w:id="1" w:name="_Hlk100660364"/>
      <w:r w:rsidRPr="00646C58">
        <w:rPr>
          <w:rFonts w:ascii="Calibri" w:hAnsi="Calibri" w:cs="Calibri"/>
          <w:iCs/>
        </w:rPr>
        <w:t xml:space="preserve">Pašvaldību likuma 4. panta pirmās daļas </w:t>
      </w:r>
      <w:r w:rsidR="001E4A04" w:rsidRPr="00646C58">
        <w:rPr>
          <w:rFonts w:ascii="Calibri" w:hAnsi="Calibri" w:cs="Calibri"/>
          <w:iCs/>
        </w:rPr>
        <w:t>20</w:t>
      </w:r>
      <w:r w:rsidRPr="00646C58">
        <w:rPr>
          <w:rFonts w:ascii="Calibri" w:hAnsi="Calibri" w:cs="Calibri"/>
          <w:iCs/>
        </w:rPr>
        <w:t xml:space="preserve">. punkts nosaka, ka viena no pašvaldības autonomajām funkcijām </w:t>
      </w:r>
      <w:r w:rsidRPr="00646C58">
        <w:rPr>
          <w:rFonts w:ascii="Calibri" w:hAnsi="Calibri" w:cs="Calibri"/>
        </w:rPr>
        <w:t xml:space="preserve">ir </w:t>
      </w:r>
      <w:r w:rsidR="00576061" w:rsidRPr="00646C58">
        <w:rPr>
          <w:rFonts w:ascii="Calibri" w:hAnsi="Calibri" w:cs="Calibri"/>
        </w:rPr>
        <w:t> veicināt dabas kapitāla ilgtspējīgu pārvaldību un apsaimniekošanu</w:t>
      </w:r>
      <w:r w:rsidRPr="00646C58">
        <w:rPr>
          <w:rFonts w:ascii="Calibri" w:hAnsi="Calibri" w:cs="Calibri"/>
          <w:iCs/>
        </w:rPr>
        <w:t>.</w:t>
      </w:r>
    </w:p>
    <w:p w14:paraId="15DDC2F7" w14:textId="4F78269D" w:rsidR="00525796" w:rsidRPr="00646C58" w:rsidRDefault="00525796" w:rsidP="00525796">
      <w:pPr>
        <w:spacing w:after="0" w:line="240" w:lineRule="auto"/>
        <w:ind w:firstLine="426"/>
        <w:jc w:val="both"/>
        <w:rPr>
          <w:rFonts w:ascii="Calibri" w:hAnsi="Calibri" w:cs="Calibri"/>
          <w:iCs/>
        </w:rPr>
      </w:pPr>
      <w:r w:rsidRPr="00646C58">
        <w:rPr>
          <w:rFonts w:ascii="Calibri" w:hAnsi="Calibri" w:cs="Calibri"/>
          <w:iCs/>
        </w:rPr>
        <w:t>Ministru kabineta 202</w:t>
      </w:r>
      <w:r w:rsidR="0078068E" w:rsidRPr="00646C58">
        <w:rPr>
          <w:rFonts w:ascii="Calibri" w:hAnsi="Calibri" w:cs="Calibri"/>
          <w:iCs/>
        </w:rPr>
        <w:t>5</w:t>
      </w:r>
      <w:r w:rsidRPr="00646C58">
        <w:rPr>
          <w:rFonts w:ascii="Calibri" w:hAnsi="Calibri" w:cs="Calibri"/>
          <w:iCs/>
        </w:rPr>
        <w:t xml:space="preserve">. gada </w:t>
      </w:r>
      <w:r w:rsidR="009F3664" w:rsidRPr="00646C58">
        <w:rPr>
          <w:rFonts w:ascii="Calibri" w:hAnsi="Calibri" w:cs="Calibri"/>
          <w:iCs/>
        </w:rPr>
        <w:t>18</w:t>
      </w:r>
      <w:r w:rsidRPr="00646C58">
        <w:rPr>
          <w:rFonts w:ascii="Calibri" w:hAnsi="Calibri" w:cs="Calibri"/>
          <w:iCs/>
        </w:rPr>
        <w:t xml:space="preserve">. </w:t>
      </w:r>
      <w:r w:rsidR="009F3664" w:rsidRPr="00646C58">
        <w:rPr>
          <w:rFonts w:ascii="Calibri" w:hAnsi="Calibri" w:cs="Calibri"/>
          <w:iCs/>
        </w:rPr>
        <w:t>februāra</w:t>
      </w:r>
      <w:r w:rsidRPr="00646C58">
        <w:rPr>
          <w:rFonts w:ascii="Calibri" w:hAnsi="Calibri" w:cs="Calibri"/>
          <w:iCs/>
        </w:rPr>
        <w:t xml:space="preserve"> noteikumu Nr. </w:t>
      </w:r>
      <w:r w:rsidR="0078068E" w:rsidRPr="00646C58">
        <w:rPr>
          <w:rFonts w:ascii="Calibri" w:hAnsi="Calibri" w:cs="Calibri"/>
          <w:iCs/>
        </w:rPr>
        <w:t>107</w:t>
      </w:r>
      <w:r w:rsidRPr="00646C58">
        <w:rPr>
          <w:rFonts w:ascii="Calibri" w:hAnsi="Calibri" w:cs="Calibri"/>
          <w:iCs/>
        </w:rPr>
        <w:t>  "</w:t>
      </w:r>
      <w:r w:rsidR="009F3664" w:rsidRPr="00646C58">
        <w:rPr>
          <w:rFonts w:ascii="Calibri" w:hAnsi="Calibri" w:cs="Calibri"/>
          <w:iCs/>
        </w:rPr>
        <w:t>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w:t>
      </w:r>
      <w:r w:rsidRPr="00646C58">
        <w:rPr>
          <w:rFonts w:ascii="Calibri" w:hAnsi="Calibri" w:cs="Calibri"/>
          <w:iCs/>
        </w:rPr>
        <w:t xml:space="preserve"> (turpmāk – Noteikumi Nr. </w:t>
      </w:r>
      <w:r w:rsidR="009F3664" w:rsidRPr="00646C58">
        <w:rPr>
          <w:rFonts w:ascii="Calibri" w:hAnsi="Calibri" w:cs="Calibri"/>
          <w:iCs/>
        </w:rPr>
        <w:t>107</w:t>
      </w:r>
      <w:r w:rsidRPr="00646C58">
        <w:rPr>
          <w:rFonts w:ascii="Calibri" w:hAnsi="Calibri" w:cs="Calibri"/>
          <w:iCs/>
        </w:rPr>
        <w:t xml:space="preserve">) mērķis </w:t>
      </w:r>
      <w:r w:rsidR="0041335D" w:rsidRPr="00646C58">
        <w:rPr>
          <w:rFonts w:ascii="Calibri" w:hAnsi="Calibri" w:cs="Calibri"/>
          <w:iCs/>
        </w:rPr>
        <w:t>uzlabot dabas aizsardzību un bioloģisko daudzveidību Eiropas Savienības nozīmes sugām un biotopiem, īstenojot aizsardzības un apsaimniekošanas pasākumus </w:t>
      </w:r>
      <w:r w:rsidR="0041335D" w:rsidRPr="00646C58">
        <w:rPr>
          <w:rFonts w:ascii="Calibri" w:hAnsi="Calibri" w:cs="Calibri"/>
          <w:i/>
          <w:iCs/>
        </w:rPr>
        <w:t>Natura 2000</w:t>
      </w:r>
      <w:r w:rsidR="0041335D" w:rsidRPr="00646C58">
        <w:rPr>
          <w:rFonts w:ascii="Calibri" w:hAnsi="Calibri" w:cs="Calibri"/>
          <w:iCs/>
        </w:rPr>
        <w:t> teritorijās atbilstoši spēkā esošiem dabas, sugu vai biotopu aizsardzības plāniem</w:t>
      </w:r>
      <w:r w:rsidRPr="00646C58">
        <w:rPr>
          <w:rFonts w:ascii="Calibri" w:hAnsi="Calibri" w:cs="Calibri"/>
          <w:iCs/>
        </w:rPr>
        <w:t>.</w:t>
      </w:r>
    </w:p>
    <w:p w14:paraId="778D2A3C" w14:textId="54A61F91" w:rsidR="00525796" w:rsidRPr="00646C58" w:rsidRDefault="00525796" w:rsidP="00525796">
      <w:pPr>
        <w:spacing w:after="0" w:line="240" w:lineRule="auto"/>
        <w:ind w:firstLine="426"/>
        <w:jc w:val="both"/>
        <w:rPr>
          <w:rFonts w:ascii="Calibri" w:hAnsi="Calibri" w:cs="Calibri"/>
          <w:iCs/>
        </w:rPr>
      </w:pPr>
      <w:r w:rsidRPr="00646C58">
        <w:rPr>
          <w:rFonts w:ascii="Calibri" w:hAnsi="Calibri" w:cs="Calibri"/>
          <w:iCs/>
        </w:rPr>
        <w:t xml:space="preserve">2025. gada </w:t>
      </w:r>
      <w:r w:rsidR="00E91B43" w:rsidRPr="00646C58">
        <w:rPr>
          <w:rFonts w:ascii="Calibri" w:hAnsi="Calibri" w:cs="Calibri"/>
          <w:iCs/>
        </w:rPr>
        <w:t>31</w:t>
      </w:r>
      <w:r w:rsidRPr="00646C58">
        <w:rPr>
          <w:rFonts w:ascii="Calibri" w:hAnsi="Calibri" w:cs="Calibri"/>
          <w:iCs/>
        </w:rPr>
        <w:t xml:space="preserve">. martā izsludināts projektu atlases konkurss, nosakot iesniegumu iesniegšanas termiņu </w:t>
      </w:r>
      <w:r w:rsidR="00E91B43" w:rsidRPr="00646C58">
        <w:rPr>
          <w:rFonts w:ascii="Calibri" w:hAnsi="Calibri" w:cs="Calibri"/>
          <w:iCs/>
        </w:rPr>
        <w:t xml:space="preserve">līdz </w:t>
      </w:r>
      <w:r w:rsidRPr="00646C58">
        <w:rPr>
          <w:rFonts w:ascii="Calibri" w:hAnsi="Calibri" w:cs="Calibri"/>
          <w:iCs/>
        </w:rPr>
        <w:t xml:space="preserve">2025. gada </w:t>
      </w:r>
      <w:r w:rsidR="0067545D" w:rsidRPr="00646C58">
        <w:rPr>
          <w:rFonts w:ascii="Calibri" w:hAnsi="Calibri" w:cs="Calibri"/>
          <w:iCs/>
        </w:rPr>
        <w:t>1</w:t>
      </w:r>
      <w:r w:rsidR="00400602" w:rsidRPr="00646C58">
        <w:rPr>
          <w:rFonts w:ascii="Calibri" w:hAnsi="Calibri" w:cs="Calibri"/>
          <w:iCs/>
        </w:rPr>
        <w:t>9</w:t>
      </w:r>
      <w:r w:rsidRPr="00646C58">
        <w:rPr>
          <w:rFonts w:ascii="Calibri" w:hAnsi="Calibri" w:cs="Calibri"/>
          <w:iCs/>
        </w:rPr>
        <w:t xml:space="preserve">. </w:t>
      </w:r>
      <w:r w:rsidR="0067545D" w:rsidRPr="00646C58">
        <w:rPr>
          <w:rFonts w:ascii="Calibri" w:hAnsi="Calibri" w:cs="Calibri"/>
          <w:iCs/>
        </w:rPr>
        <w:t>augustam</w:t>
      </w:r>
      <w:r w:rsidRPr="00646C58">
        <w:rPr>
          <w:rFonts w:ascii="Calibri" w:hAnsi="Calibri" w:cs="Calibri"/>
          <w:iCs/>
        </w:rPr>
        <w:t>.</w:t>
      </w:r>
    </w:p>
    <w:p w14:paraId="7D9A3BF3" w14:textId="688B6DB0" w:rsidR="00525796" w:rsidRPr="00646C58" w:rsidRDefault="00525796" w:rsidP="00525796">
      <w:pPr>
        <w:spacing w:after="0" w:line="240" w:lineRule="auto"/>
        <w:ind w:firstLine="426"/>
        <w:jc w:val="both"/>
        <w:rPr>
          <w:rFonts w:ascii="Calibri" w:hAnsi="Calibri" w:cs="Calibri"/>
          <w:iCs/>
        </w:rPr>
      </w:pPr>
      <w:r w:rsidRPr="00646C58">
        <w:rPr>
          <w:rFonts w:ascii="Calibri" w:hAnsi="Calibri" w:cs="Calibri"/>
          <w:iCs/>
        </w:rPr>
        <w:t>Investīciju projekts ”</w:t>
      </w:r>
      <w:r w:rsidR="00734BEE" w:rsidRPr="00646C58">
        <w:rPr>
          <w:rFonts w:ascii="Calibri" w:hAnsi="Calibri" w:cs="Calibri"/>
          <w:iCs/>
        </w:rPr>
        <w:t>Pasākumi bioloģiskās daudzveidības veicināšanai un saglabāšanai Cēsu novadā</w:t>
      </w:r>
      <w:r w:rsidRPr="00646C58">
        <w:rPr>
          <w:rFonts w:ascii="Calibri" w:hAnsi="Calibri" w:cs="Calibri"/>
          <w:iCs/>
        </w:rPr>
        <w:t xml:space="preserve">” atbilst projektu iesniegumu atlases noteikumiem, paredzot veikt </w:t>
      </w:r>
      <w:r w:rsidR="00320883" w:rsidRPr="00646C58">
        <w:rPr>
          <w:rFonts w:ascii="Calibri" w:hAnsi="Calibri" w:cs="Calibri"/>
          <w:iCs/>
        </w:rPr>
        <w:t>dabas</w:t>
      </w:r>
      <w:r w:rsidR="00702EEA" w:rsidRPr="00646C58">
        <w:rPr>
          <w:rFonts w:ascii="Calibri" w:hAnsi="Calibri" w:cs="Calibri"/>
          <w:iCs/>
        </w:rPr>
        <w:t xml:space="preserve"> aizsardzības un </w:t>
      </w:r>
      <w:r w:rsidR="00320883" w:rsidRPr="00646C58">
        <w:rPr>
          <w:rFonts w:ascii="Calibri" w:hAnsi="Calibri" w:cs="Calibri"/>
          <w:iCs/>
        </w:rPr>
        <w:t xml:space="preserve">apsaimniekošanas </w:t>
      </w:r>
      <w:r w:rsidR="00702EEA" w:rsidRPr="00646C58">
        <w:rPr>
          <w:rFonts w:ascii="Calibri" w:hAnsi="Calibri" w:cs="Calibri"/>
          <w:iCs/>
        </w:rPr>
        <w:t>pasākumus Natura 2000 teritorijās Gaujas Nacionālajā parkā un Aizsargājamajā ainavu apvidū Vecpiebalga  atbilstoši spēkā esošiem dabas, sugu vai biotopu aizsardzības plāniem Cēsu novada pašvaldības teritorijā</w:t>
      </w:r>
      <w:r w:rsidRPr="00646C58">
        <w:rPr>
          <w:rFonts w:ascii="Calibri" w:hAnsi="Calibri" w:cs="Calibri"/>
          <w:iCs/>
        </w:rPr>
        <w:t xml:space="preserve">. </w:t>
      </w:r>
    </w:p>
    <w:p w14:paraId="20FAD8BC" w14:textId="098EF20D" w:rsidR="00525796" w:rsidRPr="00646C58" w:rsidRDefault="00525796" w:rsidP="00434A21">
      <w:pPr>
        <w:spacing w:after="0" w:line="240" w:lineRule="auto"/>
        <w:ind w:firstLine="426"/>
        <w:jc w:val="both"/>
        <w:rPr>
          <w:rFonts w:ascii="Calibri" w:hAnsi="Calibri" w:cs="Calibri"/>
        </w:rPr>
      </w:pPr>
      <w:r w:rsidRPr="00646C58">
        <w:rPr>
          <w:rFonts w:ascii="Calibri" w:hAnsi="Calibri" w:cs="Calibri"/>
          <w:iCs/>
        </w:rPr>
        <w:t>Saskaņā ar Cēsu novada attīstības programmas 2022-2028 2.1. redakcijas stratēģisko mērķi SM</w:t>
      </w:r>
      <w:r w:rsidR="000114E9">
        <w:rPr>
          <w:rFonts w:ascii="Calibri" w:hAnsi="Calibri" w:cs="Calibri"/>
          <w:iCs/>
        </w:rPr>
        <w:t>4</w:t>
      </w:r>
      <w:r w:rsidRPr="00646C58">
        <w:rPr>
          <w:rFonts w:ascii="Calibri" w:hAnsi="Calibri" w:cs="Calibri"/>
          <w:iCs/>
        </w:rPr>
        <w:t xml:space="preserve"> “</w:t>
      </w:r>
      <w:r w:rsidR="000114E9" w:rsidRPr="000114E9">
        <w:rPr>
          <w:rFonts w:ascii="Calibri" w:hAnsi="Calibri" w:cs="Calibri"/>
          <w:iCs/>
        </w:rPr>
        <w:t>Videi draudzīgs, ilgtspējīgs un klimatneitrāls novads</w:t>
      </w:r>
      <w:r w:rsidRPr="00646C58">
        <w:rPr>
          <w:rFonts w:ascii="Calibri" w:hAnsi="Calibri" w:cs="Calibri"/>
          <w:iCs/>
        </w:rPr>
        <w:t>” ilgtermiņa prioritāti IP</w:t>
      </w:r>
      <w:r w:rsidR="00584FCE">
        <w:rPr>
          <w:rFonts w:ascii="Calibri" w:hAnsi="Calibri" w:cs="Calibri"/>
          <w:iCs/>
        </w:rPr>
        <w:t>4</w:t>
      </w:r>
      <w:r w:rsidRPr="00646C58">
        <w:rPr>
          <w:rFonts w:ascii="Calibri" w:hAnsi="Calibri" w:cs="Calibri"/>
          <w:iCs/>
        </w:rPr>
        <w:t xml:space="preserve"> </w:t>
      </w:r>
      <w:r w:rsidR="00584FCE">
        <w:rPr>
          <w:rFonts w:ascii="Calibri" w:hAnsi="Calibri" w:cs="Calibri"/>
          <w:iCs/>
        </w:rPr>
        <w:t>”</w:t>
      </w:r>
      <w:r w:rsidR="00584FCE" w:rsidRPr="00584FCE">
        <w:rPr>
          <w:rFonts w:ascii="Calibri" w:hAnsi="Calibri" w:cs="Calibri"/>
          <w:iCs/>
        </w:rPr>
        <w:t>Efektīva un ilgtspējīga esošā novada resursu izmantošana un dabas vides saglabāšana</w:t>
      </w:r>
      <w:r w:rsidRPr="00646C58">
        <w:rPr>
          <w:rFonts w:ascii="Calibri" w:hAnsi="Calibri" w:cs="Calibri"/>
          <w:iCs/>
        </w:rPr>
        <w:t>” vidēja termiņa prioritāti VTP</w:t>
      </w:r>
      <w:r w:rsidR="00830937">
        <w:rPr>
          <w:rFonts w:ascii="Calibri" w:hAnsi="Calibri" w:cs="Calibri"/>
          <w:iCs/>
        </w:rPr>
        <w:t>4</w:t>
      </w:r>
      <w:r w:rsidRPr="00646C58">
        <w:rPr>
          <w:rFonts w:ascii="Calibri" w:hAnsi="Calibri" w:cs="Calibri"/>
          <w:iCs/>
        </w:rPr>
        <w:t xml:space="preserve"> “</w:t>
      </w:r>
      <w:r w:rsidR="00830937" w:rsidRPr="00830937">
        <w:rPr>
          <w:rFonts w:ascii="Calibri" w:hAnsi="Calibri" w:cs="Calibri"/>
          <w:iCs/>
        </w:rPr>
        <w:t>Klimata pārmaiņām pielāgotas vides veidošana</w:t>
      </w:r>
      <w:r w:rsidRPr="00646C58">
        <w:rPr>
          <w:rFonts w:ascii="Calibri" w:hAnsi="Calibri" w:cs="Calibri"/>
          <w:iCs/>
        </w:rPr>
        <w:t xml:space="preserve">” rīcības virzienu RV </w:t>
      </w:r>
      <w:r w:rsidR="001468EA">
        <w:rPr>
          <w:rFonts w:ascii="Calibri" w:hAnsi="Calibri" w:cs="Calibri"/>
          <w:iCs/>
        </w:rPr>
        <w:t>4</w:t>
      </w:r>
      <w:r w:rsidRPr="00646C58">
        <w:rPr>
          <w:rFonts w:ascii="Calibri" w:hAnsi="Calibri" w:cs="Calibri"/>
          <w:iCs/>
        </w:rPr>
        <w:t>.</w:t>
      </w:r>
      <w:r w:rsidR="00915938">
        <w:rPr>
          <w:rFonts w:ascii="Calibri" w:hAnsi="Calibri" w:cs="Calibri"/>
          <w:iCs/>
        </w:rPr>
        <w:t>2</w:t>
      </w:r>
      <w:r w:rsidRPr="00646C58">
        <w:rPr>
          <w:rFonts w:ascii="Calibri" w:hAnsi="Calibri" w:cs="Calibri"/>
          <w:iCs/>
        </w:rPr>
        <w:t>. ”</w:t>
      </w:r>
      <w:r w:rsidR="00915938">
        <w:rPr>
          <w:rFonts w:ascii="Calibri" w:hAnsi="Calibri" w:cs="Calibri"/>
          <w:iCs/>
        </w:rPr>
        <w:t>Dabas vērtību saglabāšana</w:t>
      </w:r>
      <w:r w:rsidR="0073692B">
        <w:rPr>
          <w:rFonts w:ascii="Calibri" w:hAnsi="Calibri" w:cs="Calibri"/>
          <w:iCs/>
        </w:rPr>
        <w:t xml:space="preserve"> un aizsargāšanu</w:t>
      </w:r>
      <w:r w:rsidRPr="00646C58">
        <w:rPr>
          <w:rFonts w:ascii="Calibri" w:hAnsi="Calibri" w:cs="Calibri"/>
          <w:iCs/>
        </w:rPr>
        <w:t>” Investīciju plāna projektu “</w:t>
      </w:r>
      <w:r w:rsidR="00213E44" w:rsidRPr="00646C58">
        <w:rPr>
          <w:rFonts w:ascii="Calibri" w:hAnsi="Calibri" w:cs="Calibri"/>
          <w:b/>
          <w:bCs/>
          <w:iCs/>
        </w:rPr>
        <w:t>Pasākumi bioloģiskās daudzveidības veicināšanai</w:t>
      </w:r>
      <w:r w:rsidRPr="00646C58">
        <w:rPr>
          <w:rFonts w:ascii="Calibri" w:hAnsi="Calibri" w:cs="Calibri"/>
          <w:b/>
          <w:bCs/>
          <w:iCs/>
        </w:rPr>
        <w:t xml:space="preserve"> un </w:t>
      </w:r>
      <w:r w:rsidR="00213E44" w:rsidRPr="00646C58">
        <w:rPr>
          <w:rFonts w:ascii="Calibri" w:hAnsi="Calibri" w:cs="Calibri"/>
          <w:b/>
          <w:bCs/>
          <w:iCs/>
        </w:rPr>
        <w:t>saglabāšanai</w:t>
      </w:r>
      <w:r w:rsidRPr="00646C58">
        <w:rPr>
          <w:rFonts w:ascii="Calibri" w:hAnsi="Calibri" w:cs="Calibri"/>
          <w:b/>
          <w:bCs/>
          <w:iCs/>
        </w:rPr>
        <w:t xml:space="preserve"> Cēsu novadā”,</w:t>
      </w:r>
      <w:r w:rsidRPr="00646C58">
        <w:rPr>
          <w:rFonts w:ascii="Calibri" w:hAnsi="Calibri" w:cs="Calibri"/>
          <w:i/>
          <w:iCs/>
        </w:rPr>
        <w:t xml:space="preserve"> </w:t>
      </w:r>
      <w:r w:rsidRPr="00646C58">
        <w:rPr>
          <w:rFonts w:ascii="Calibri" w:hAnsi="Calibri" w:cs="Calibri"/>
          <w:iCs/>
        </w:rPr>
        <w:t xml:space="preserve">pamatojoties uz Pašvaldību likuma 4. panta pirmās daļas </w:t>
      </w:r>
      <w:r w:rsidR="00621A4B" w:rsidRPr="00646C58">
        <w:rPr>
          <w:rFonts w:ascii="Calibri" w:hAnsi="Calibri" w:cs="Calibri"/>
          <w:iCs/>
        </w:rPr>
        <w:t>20</w:t>
      </w:r>
      <w:r w:rsidRPr="00646C58">
        <w:rPr>
          <w:rFonts w:ascii="Calibri" w:hAnsi="Calibri" w:cs="Calibri"/>
          <w:iCs/>
        </w:rPr>
        <w:t xml:space="preserve">. punktu, </w:t>
      </w:r>
      <w:bookmarkStart w:id="2" w:name="_Hlk159840521"/>
      <w:r w:rsidRPr="00646C58">
        <w:rPr>
          <w:rFonts w:ascii="Calibri" w:hAnsi="Calibri" w:cs="Calibri"/>
          <w:iCs/>
        </w:rPr>
        <w:t>likuma „Par budžetu un finanšu vadību” 6.panta otro daļu</w:t>
      </w:r>
      <w:bookmarkEnd w:id="2"/>
      <w:r w:rsidRPr="00646C58">
        <w:rPr>
          <w:rFonts w:ascii="Calibri" w:hAnsi="Calibri" w:cs="Calibri"/>
        </w:rPr>
        <w:t xml:space="preserve">, Cēsu novada domes Finanšu komitejas </w:t>
      </w:r>
      <w:r w:rsidR="0034299F" w:rsidRPr="00646C58">
        <w:rPr>
          <w:rFonts w:ascii="Calibri" w:hAnsi="Calibri" w:cs="Calibri"/>
        </w:rPr>
        <w:t>17</w:t>
      </w:r>
      <w:r w:rsidRPr="00646C58">
        <w:rPr>
          <w:rFonts w:ascii="Calibri" w:hAnsi="Calibri" w:cs="Calibri"/>
        </w:rPr>
        <w:t>.0</w:t>
      </w:r>
      <w:r w:rsidR="0034299F" w:rsidRPr="00646C58">
        <w:rPr>
          <w:rFonts w:ascii="Calibri" w:hAnsi="Calibri" w:cs="Calibri"/>
        </w:rPr>
        <w:t>7</w:t>
      </w:r>
      <w:r w:rsidRPr="00646C58">
        <w:rPr>
          <w:rFonts w:ascii="Calibri" w:hAnsi="Calibri" w:cs="Calibri"/>
        </w:rPr>
        <w:t>.2025.  (prot. Nr.</w:t>
      </w:r>
      <w:r w:rsidR="0034299F" w:rsidRPr="00646C58">
        <w:rPr>
          <w:rFonts w:ascii="Calibri" w:hAnsi="Calibri" w:cs="Calibri"/>
        </w:rPr>
        <w:t>7</w:t>
      </w:r>
      <w:r w:rsidRPr="00646C58">
        <w:rPr>
          <w:rFonts w:ascii="Calibri" w:hAnsi="Calibri" w:cs="Calibri"/>
        </w:rPr>
        <w:t>) atzinumu, Cēsu novada dome nolemj</w:t>
      </w:r>
      <w:r w:rsidRPr="00646C58">
        <w:rPr>
          <w:rFonts w:ascii="Calibri" w:hAnsi="Calibri" w:cs="Calibri"/>
          <w:bCs/>
          <w:iCs/>
        </w:rPr>
        <w:t>:</w:t>
      </w:r>
    </w:p>
    <w:bookmarkEnd w:id="1"/>
    <w:p w14:paraId="525956B9" w14:textId="24B14736"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bCs/>
          <w:iCs/>
        </w:rPr>
        <w:t>Realizēt investīciju projektu ”</w:t>
      </w:r>
      <w:r w:rsidR="00213E44" w:rsidRPr="00646C58">
        <w:rPr>
          <w:rFonts w:ascii="Calibri" w:hAnsi="Calibri" w:cs="Calibri"/>
          <w:iCs/>
        </w:rPr>
        <w:t>Pasākumi bioloģiskās daudzveidības veicināšanai</w:t>
      </w:r>
      <w:r w:rsidR="00434A21" w:rsidRPr="00646C58">
        <w:rPr>
          <w:rFonts w:ascii="Calibri" w:hAnsi="Calibri" w:cs="Calibri"/>
          <w:iCs/>
        </w:rPr>
        <w:t xml:space="preserve"> un </w:t>
      </w:r>
      <w:r w:rsidR="00213E44" w:rsidRPr="00646C58">
        <w:rPr>
          <w:rFonts w:ascii="Calibri" w:hAnsi="Calibri" w:cs="Calibri"/>
          <w:iCs/>
        </w:rPr>
        <w:t>saglabāšanai</w:t>
      </w:r>
      <w:r w:rsidR="00434A21" w:rsidRPr="00646C58">
        <w:rPr>
          <w:rFonts w:ascii="Calibri" w:hAnsi="Calibri" w:cs="Calibri"/>
          <w:iCs/>
        </w:rPr>
        <w:t xml:space="preserve"> Cēsu novadā</w:t>
      </w:r>
      <w:r w:rsidRPr="00646C58">
        <w:rPr>
          <w:rFonts w:ascii="Calibri" w:hAnsi="Calibri" w:cs="Calibri"/>
          <w:bCs/>
          <w:iCs/>
        </w:rPr>
        <w:t>”.</w:t>
      </w:r>
    </w:p>
    <w:p w14:paraId="4860DA69" w14:textId="660A0382"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iCs/>
        </w:rPr>
        <w:t xml:space="preserve">Apstiprināt projekta kopējās </w:t>
      </w:r>
      <w:r w:rsidRPr="00680BDF">
        <w:rPr>
          <w:rFonts w:ascii="Calibri" w:hAnsi="Calibri" w:cs="Calibri"/>
          <w:iCs/>
        </w:rPr>
        <w:t xml:space="preserve">izmaksas līdz </w:t>
      </w:r>
      <w:r w:rsidR="003F5FE6" w:rsidRPr="00680BDF">
        <w:rPr>
          <w:rFonts w:ascii="Calibri" w:hAnsi="Calibri" w:cs="Calibri"/>
          <w:b/>
        </w:rPr>
        <w:t>1</w:t>
      </w:r>
      <w:r w:rsidR="00411E30" w:rsidRPr="00680BDF">
        <w:rPr>
          <w:rFonts w:ascii="Calibri" w:hAnsi="Calibri" w:cs="Calibri"/>
          <w:b/>
        </w:rPr>
        <w:t xml:space="preserve"> </w:t>
      </w:r>
      <w:r w:rsidR="00B266B9" w:rsidRPr="00680BDF">
        <w:rPr>
          <w:rFonts w:ascii="Calibri" w:hAnsi="Calibri" w:cs="Calibri"/>
          <w:b/>
        </w:rPr>
        <w:t>712</w:t>
      </w:r>
      <w:r w:rsidR="006631DE" w:rsidRPr="00680BDF">
        <w:rPr>
          <w:rFonts w:ascii="Calibri" w:hAnsi="Calibri" w:cs="Calibri"/>
          <w:b/>
        </w:rPr>
        <w:t> </w:t>
      </w:r>
      <w:r w:rsidR="00680BDF" w:rsidRPr="00680BDF">
        <w:rPr>
          <w:rFonts w:ascii="Calibri" w:hAnsi="Calibri" w:cs="Calibri"/>
          <w:b/>
        </w:rPr>
        <w:t>353</w:t>
      </w:r>
      <w:r w:rsidR="006631DE" w:rsidRPr="00680BDF">
        <w:rPr>
          <w:rFonts w:ascii="Calibri" w:hAnsi="Calibri" w:cs="Calibri"/>
          <w:b/>
        </w:rPr>
        <w:t>,00</w:t>
      </w:r>
      <w:r w:rsidRPr="00680BDF">
        <w:rPr>
          <w:rFonts w:ascii="Calibri" w:hAnsi="Calibri" w:cs="Calibri"/>
          <w:b/>
        </w:rPr>
        <w:t xml:space="preserve"> </w:t>
      </w:r>
      <w:r w:rsidRPr="00680BDF">
        <w:rPr>
          <w:rFonts w:ascii="Calibri" w:hAnsi="Calibri" w:cs="Calibri"/>
          <w:b/>
          <w:bCs/>
          <w:iCs/>
        </w:rPr>
        <w:t>EUR</w:t>
      </w:r>
      <w:r w:rsidRPr="00680BDF">
        <w:rPr>
          <w:rFonts w:ascii="Calibri" w:hAnsi="Calibri" w:cs="Calibri"/>
          <w:iCs/>
        </w:rPr>
        <w:t xml:space="preserve"> </w:t>
      </w:r>
      <w:r w:rsidR="006631DE" w:rsidRPr="00680BDF">
        <w:rPr>
          <w:rFonts w:ascii="Calibri" w:hAnsi="Calibri" w:cs="Calibri"/>
          <w:iCs/>
        </w:rPr>
        <w:t>(</w:t>
      </w:r>
      <w:r w:rsidR="00680BDF" w:rsidRPr="00680BDF">
        <w:rPr>
          <w:rFonts w:ascii="Calibri" w:hAnsi="Calibri" w:cs="Calibri"/>
          <w:iCs/>
        </w:rPr>
        <w:t>viens miljons septiņi</w:t>
      </w:r>
      <w:r w:rsidR="006631DE" w:rsidRPr="00680BDF">
        <w:rPr>
          <w:rFonts w:ascii="Calibri" w:hAnsi="Calibri" w:cs="Calibri"/>
          <w:iCs/>
        </w:rPr>
        <w:t xml:space="preserve"> simti </w:t>
      </w:r>
      <w:r w:rsidR="00680BDF" w:rsidRPr="00680BDF">
        <w:rPr>
          <w:rFonts w:ascii="Calibri" w:hAnsi="Calibri" w:cs="Calibri"/>
          <w:iCs/>
        </w:rPr>
        <w:t>divpadsmit</w:t>
      </w:r>
      <w:r w:rsidR="006631DE" w:rsidRPr="00680BDF">
        <w:rPr>
          <w:rFonts w:ascii="Calibri" w:hAnsi="Calibri" w:cs="Calibri"/>
          <w:iCs/>
        </w:rPr>
        <w:t xml:space="preserve"> tūkstoši </w:t>
      </w:r>
      <w:r w:rsidR="00680BDF" w:rsidRPr="00680BDF">
        <w:rPr>
          <w:rFonts w:ascii="Calibri" w:hAnsi="Calibri" w:cs="Calibri"/>
          <w:iCs/>
        </w:rPr>
        <w:t>trīs</w:t>
      </w:r>
      <w:r w:rsidR="006631DE" w:rsidRPr="00680BDF">
        <w:rPr>
          <w:rFonts w:ascii="Calibri" w:hAnsi="Calibri" w:cs="Calibri"/>
          <w:iCs/>
        </w:rPr>
        <w:t xml:space="preserve"> simti </w:t>
      </w:r>
      <w:r w:rsidR="00680BDF" w:rsidRPr="00680BDF">
        <w:rPr>
          <w:rFonts w:ascii="Calibri" w:hAnsi="Calibri" w:cs="Calibri"/>
          <w:iCs/>
        </w:rPr>
        <w:t>piecdesmit</w:t>
      </w:r>
      <w:r w:rsidR="006631DE" w:rsidRPr="00680BDF">
        <w:rPr>
          <w:rFonts w:ascii="Calibri" w:hAnsi="Calibri" w:cs="Calibri"/>
          <w:iCs/>
        </w:rPr>
        <w:t xml:space="preserve"> </w:t>
      </w:r>
      <w:r w:rsidR="00680BDF" w:rsidRPr="00680BDF">
        <w:rPr>
          <w:rFonts w:ascii="Calibri" w:hAnsi="Calibri" w:cs="Calibri"/>
          <w:iCs/>
        </w:rPr>
        <w:t>trīs</w:t>
      </w:r>
      <w:r w:rsidRPr="00680BDF">
        <w:rPr>
          <w:rFonts w:ascii="Calibri" w:hAnsi="Calibri" w:cs="Calibri"/>
          <w:iCs/>
        </w:rPr>
        <w:t xml:space="preserve"> </w:t>
      </w:r>
      <w:r w:rsidRPr="00680BDF">
        <w:rPr>
          <w:rFonts w:ascii="Calibri" w:hAnsi="Calibri" w:cs="Calibri"/>
          <w:i/>
        </w:rPr>
        <w:t>euro</w:t>
      </w:r>
      <w:r w:rsidRPr="00680BDF">
        <w:rPr>
          <w:rFonts w:ascii="Calibri" w:hAnsi="Calibri" w:cs="Calibri"/>
          <w:iCs/>
        </w:rPr>
        <w:t xml:space="preserve"> un 00 centi), t.sk. PVN, no kurām prognozējamais Eiropas Reģionālās attīstības fonda (ERAF) līdzfinansējums </w:t>
      </w:r>
      <w:r w:rsidRPr="00646C58">
        <w:rPr>
          <w:rFonts w:ascii="Calibri" w:hAnsi="Calibri" w:cs="Calibri"/>
          <w:iCs/>
        </w:rPr>
        <w:t xml:space="preserve">projekta attiecināmo izmaksu segšanai ir </w:t>
      </w:r>
      <w:r w:rsidR="00E14B94" w:rsidRPr="00646C58">
        <w:rPr>
          <w:rFonts w:ascii="Calibri" w:hAnsi="Calibri" w:cs="Calibri"/>
          <w:b/>
          <w:bCs/>
          <w:iCs/>
        </w:rPr>
        <w:t>1 455</w:t>
      </w:r>
      <w:r w:rsidR="006631DE" w:rsidRPr="00646C58">
        <w:rPr>
          <w:rFonts w:ascii="Calibri" w:hAnsi="Calibri" w:cs="Calibri"/>
          <w:b/>
          <w:bCs/>
          <w:iCs/>
        </w:rPr>
        <w:t> </w:t>
      </w:r>
      <w:r w:rsidR="00E14B94" w:rsidRPr="00646C58">
        <w:rPr>
          <w:rFonts w:ascii="Calibri" w:hAnsi="Calibri" w:cs="Calibri"/>
          <w:b/>
          <w:bCs/>
          <w:iCs/>
        </w:rPr>
        <w:t>500</w:t>
      </w:r>
      <w:r w:rsidR="00434A21" w:rsidRPr="00646C58">
        <w:rPr>
          <w:rFonts w:ascii="Calibri" w:hAnsi="Calibri" w:cs="Calibri"/>
          <w:b/>
          <w:bCs/>
          <w:iCs/>
        </w:rPr>
        <w:t>,</w:t>
      </w:r>
      <w:r w:rsidR="006631DE" w:rsidRPr="00646C58">
        <w:rPr>
          <w:rFonts w:ascii="Calibri" w:hAnsi="Calibri" w:cs="Calibri"/>
          <w:b/>
          <w:bCs/>
          <w:iCs/>
        </w:rPr>
        <w:t>0</w:t>
      </w:r>
      <w:r w:rsidR="00434A21" w:rsidRPr="00646C58">
        <w:rPr>
          <w:rFonts w:ascii="Calibri" w:hAnsi="Calibri" w:cs="Calibri"/>
          <w:b/>
          <w:bCs/>
          <w:iCs/>
        </w:rPr>
        <w:t xml:space="preserve">0 </w:t>
      </w:r>
      <w:r w:rsidRPr="00646C58">
        <w:rPr>
          <w:rFonts w:ascii="Calibri" w:hAnsi="Calibri" w:cs="Calibri"/>
          <w:b/>
          <w:bCs/>
          <w:iCs/>
        </w:rPr>
        <w:t>EUR</w:t>
      </w:r>
      <w:r w:rsidRPr="00646C58">
        <w:rPr>
          <w:rFonts w:ascii="Calibri" w:hAnsi="Calibri" w:cs="Calibri"/>
          <w:iCs/>
        </w:rPr>
        <w:t xml:space="preserve"> (</w:t>
      </w:r>
      <w:r w:rsidR="00257E4C" w:rsidRPr="00646C58">
        <w:rPr>
          <w:rFonts w:ascii="Calibri" w:hAnsi="Calibri" w:cs="Calibri"/>
          <w:iCs/>
        </w:rPr>
        <w:t>viens miljons</w:t>
      </w:r>
      <w:r w:rsidR="00434A21" w:rsidRPr="00646C58">
        <w:rPr>
          <w:rFonts w:ascii="Calibri" w:hAnsi="Calibri" w:cs="Calibri"/>
          <w:iCs/>
        </w:rPr>
        <w:t xml:space="preserve"> </w:t>
      </w:r>
      <w:r w:rsidR="00257E4C" w:rsidRPr="00646C58">
        <w:rPr>
          <w:rFonts w:ascii="Calibri" w:hAnsi="Calibri" w:cs="Calibri"/>
          <w:iCs/>
        </w:rPr>
        <w:t>četri</w:t>
      </w:r>
      <w:r w:rsidR="00434A21" w:rsidRPr="00646C58">
        <w:rPr>
          <w:rFonts w:ascii="Calibri" w:hAnsi="Calibri" w:cs="Calibri"/>
          <w:iCs/>
        </w:rPr>
        <w:t xml:space="preserve"> simti </w:t>
      </w:r>
      <w:r w:rsidR="00257E4C" w:rsidRPr="00646C58">
        <w:rPr>
          <w:rFonts w:ascii="Calibri" w:hAnsi="Calibri" w:cs="Calibri"/>
          <w:iCs/>
        </w:rPr>
        <w:t>pie</w:t>
      </w:r>
      <w:r w:rsidR="00B02DEE" w:rsidRPr="00646C58">
        <w:rPr>
          <w:rFonts w:ascii="Calibri" w:hAnsi="Calibri" w:cs="Calibri"/>
          <w:iCs/>
        </w:rPr>
        <w:t>cdesmit pieci</w:t>
      </w:r>
      <w:r w:rsidR="006631DE" w:rsidRPr="00646C58">
        <w:rPr>
          <w:rFonts w:ascii="Calibri" w:hAnsi="Calibri" w:cs="Calibri"/>
          <w:iCs/>
        </w:rPr>
        <w:t xml:space="preserve"> </w:t>
      </w:r>
      <w:r w:rsidR="00434A21" w:rsidRPr="00646C58">
        <w:rPr>
          <w:rFonts w:ascii="Calibri" w:hAnsi="Calibri" w:cs="Calibri"/>
          <w:iCs/>
        </w:rPr>
        <w:t>tūksto</w:t>
      </w:r>
      <w:r w:rsidR="00B02DEE" w:rsidRPr="00646C58">
        <w:rPr>
          <w:rFonts w:ascii="Calibri" w:hAnsi="Calibri" w:cs="Calibri"/>
          <w:iCs/>
        </w:rPr>
        <w:t>ši</w:t>
      </w:r>
      <w:r w:rsidR="00434A21" w:rsidRPr="00646C58">
        <w:rPr>
          <w:rFonts w:ascii="Calibri" w:hAnsi="Calibri" w:cs="Calibri"/>
          <w:iCs/>
        </w:rPr>
        <w:t xml:space="preserve"> </w:t>
      </w:r>
      <w:r w:rsidR="00B02DEE" w:rsidRPr="00646C58">
        <w:rPr>
          <w:rFonts w:ascii="Calibri" w:hAnsi="Calibri" w:cs="Calibri"/>
          <w:iCs/>
        </w:rPr>
        <w:t>pieci simti</w:t>
      </w:r>
      <w:r w:rsidR="006631DE" w:rsidRPr="00646C58">
        <w:rPr>
          <w:rFonts w:ascii="Calibri" w:hAnsi="Calibri" w:cs="Calibri"/>
          <w:iCs/>
        </w:rPr>
        <w:t xml:space="preserve"> </w:t>
      </w:r>
      <w:r w:rsidRPr="00646C58">
        <w:rPr>
          <w:rFonts w:ascii="Calibri" w:hAnsi="Calibri" w:cs="Calibri"/>
          <w:i/>
          <w:iCs/>
        </w:rPr>
        <w:t>euro</w:t>
      </w:r>
      <w:r w:rsidRPr="00646C58">
        <w:rPr>
          <w:rFonts w:ascii="Calibri" w:hAnsi="Calibri" w:cs="Calibri"/>
          <w:iCs/>
        </w:rPr>
        <w:t xml:space="preserve"> un </w:t>
      </w:r>
      <w:r w:rsidR="006631DE" w:rsidRPr="00646C58">
        <w:rPr>
          <w:rFonts w:ascii="Calibri" w:hAnsi="Calibri" w:cs="Calibri"/>
          <w:iCs/>
        </w:rPr>
        <w:t>0</w:t>
      </w:r>
      <w:r w:rsidRPr="00646C58">
        <w:rPr>
          <w:rFonts w:ascii="Calibri" w:hAnsi="Calibri" w:cs="Calibri"/>
          <w:iCs/>
        </w:rPr>
        <w:t>0 centi)</w:t>
      </w:r>
      <w:bookmarkStart w:id="3" w:name="_Hlk95467482"/>
      <w:r w:rsidRPr="00646C58">
        <w:rPr>
          <w:rFonts w:ascii="Calibri" w:hAnsi="Calibri" w:cs="Calibri"/>
          <w:iCs/>
        </w:rPr>
        <w:t>.</w:t>
      </w:r>
    </w:p>
    <w:p w14:paraId="46A7DADE" w14:textId="77777777"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iCs/>
        </w:rPr>
        <w:t xml:space="preserve">Finanšu līdzekļu nodrošināšanu līdzfinansējumam un priekšfinansējumam pašvaldībai nodrošināt ņemot aizņēmumu Valsts kasē. </w:t>
      </w:r>
    </w:p>
    <w:p w14:paraId="30843FA1" w14:textId="52A17567"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iCs/>
        </w:rPr>
        <w:lastRenderedPageBreak/>
        <w:t>Cēsu novada centrālās administrācijas Attīstības pārvaldes Projektu ieviešanas un uzraudzības nodaļai līdz 202</w:t>
      </w:r>
      <w:r w:rsidR="00434A21" w:rsidRPr="00646C58">
        <w:rPr>
          <w:rFonts w:ascii="Calibri" w:hAnsi="Calibri" w:cs="Calibri"/>
          <w:iCs/>
        </w:rPr>
        <w:t>5</w:t>
      </w:r>
      <w:r w:rsidRPr="00646C58">
        <w:rPr>
          <w:rFonts w:ascii="Calibri" w:hAnsi="Calibri" w:cs="Calibri"/>
          <w:iCs/>
        </w:rPr>
        <w:t>.</w:t>
      </w:r>
      <w:r w:rsidR="00434A21" w:rsidRPr="00646C58">
        <w:rPr>
          <w:rFonts w:ascii="Calibri" w:hAnsi="Calibri" w:cs="Calibri"/>
          <w:iCs/>
        </w:rPr>
        <w:t xml:space="preserve"> </w:t>
      </w:r>
      <w:r w:rsidRPr="00646C58">
        <w:rPr>
          <w:rFonts w:ascii="Calibri" w:hAnsi="Calibri" w:cs="Calibri"/>
          <w:iCs/>
        </w:rPr>
        <w:t xml:space="preserve">gada </w:t>
      </w:r>
      <w:r w:rsidR="00434A21" w:rsidRPr="00646C58">
        <w:rPr>
          <w:rFonts w:ascii="Calibri" w:hAnsi="Calibri" w:cs="Calibri"/>
          <w:iCs/>
        </w:rPr>
        <w:t>1</w:t>
      </w:r>
      <w:r w:rsidR="002B706B" w:rsidRPr="00646C58">
        <w:rPr>
          <w:rFonts w:ascii="Calibri" w:hAnsi="Calibri" w:cs="Calibri"/>
          <w:iCs/>
        </w:rPr>
        <w:t>9</w:t>
      </w:r>
      <w:r w:rsidRPr="00646C58">
        <w:rPr>
          <w:rFonts w:ascii="Calibri" w:hAnsi="Calibri" w:cs="Calibri"/>
          <w:iCs/>
        </w:rPr>
        <w:t>.</w:t>
      </w:r>
      <w:r w:rsidR="00434A21" w:rsidRPr="00646C58">
        <w:rPr>
          <w:rFonts w:ascii="Calibri" w:hAnsi="Calibri" w:cs="Calibri"/>
          <w:iCs/>
        </w:rPr>
        <w:t xml:space="preserve"> </w:t>
      </w:r>
      <w:r w:rsidR="00213E44" w:rsidRPr="00646C58">
        <w:rPr>
          <w:rFonts w:ascii="Calibri" w:hAnsi="Calibri" w:cs="Calibri"/>
          <w:iCs/>
        </w:rPr>
        <w:t>augustam</w:t>
      </w:r>
      <w:r w:rsidRPr="00646C58">
        <w:rPr>
          <w:rFonts w:ascii="Calibri" w:hAnsi="Calibri" w:cs="Calibri"/>
          <w:iCs/>
        </w:rPr>
        <w:t xml:space="preserve"> sagatavot projekta “</w:t>
      </w:r>
      <w:r w:rsidR="00213E44" w:rsidRPr="00646C58">
        <w:rPr>
          <w:rFonts w:ascii="Calibri" w:hAnsi="Calibri" w:cs="Calibri"/>
          <w:iCs/>
        </w:rPr>
        <w:t>Pasākumi bioloģiskās daudzveidības veicināšanai</w:t>
      </w:r>
      <w:r w:rsidR="00434A21" w:rsidRPr="00646C58">
        <w:rPr>
          <w:rFonts w:ascii="Calibri" w:hAnsi="Calibri" w:cs="Calibri"/>
          <w:iCs/>
        </w:rPr>
        <w:t xml:space="preserve"> un </w:t>
      </w:r>
      <w:r w:rsidR="00213E44" w:rsidRPr="00646C58">
        <w:rPr>
          <w:rFonts w:ascii="Calibri" w:hAnsi="Calibri" w:cs="Calibri"/>
          <w:iCs/>
        </w:rPr>
        <w:t>saglabāšanai</w:t>
      </w:r>
      <w:r w:rsidR="00434A21" w:rsidRPr="00646C58">
        <w:rPr>
          <w:rFonts w:ascii="Calibri" w:hAnsi="Calibri" w:cs="Calibri"/>
          <w:iCs/>
        </w:rPr>
        <w:t xml:space="preserve"> Cēsu novadā</w:t>
      </w:r>
      <w:r w:rsidRPr="00646C58">
        <w:rPr>
          <w:rFonts w:ascii="Calibri" w:hAnsi="Calibri" w:cs="Calibri"/>
          <w:iCs/>
        </w:rPr>
        <w:t xml:space="preserve">” pieteikumu un nodrošināt tā iesniegšanu. </w:t>
      </w:r>
    </w:p>
    <w:p w14:paraId="5C89DA2E" w14:textId="7101DBCA"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bCs/>
          <w:iCs/>
        </w:rPr>
        <w:t>Investīciju projektu īstenot 2025.-202</w:t>
      </w:r>
      <w:r w:rsidR="00213E44" w:rsidRPr="00646C58">
        <w:rPr>
          <w:rFonts w:ascii="Calibri" w:hAnsi="Calibri" w:cs="Calibri"/>
          <w:bCs/>
          <w:iCs/>
        </w:rPr>
        <w:t>9</w:t>
      </w:r>
      <w:r w:rsidRPr="00646C58">
        <w:rPr>
          <w:rFonts w:ascii="Calibri" w:hAnsi="Calibri" w:cs="Calibri"/>
          <w:bCs/>
          <w:iCs/>
        </w:rPr>
        <w:t>.</w:t>
      </w:r>
      <w:r w:rsidR="00434A21" w:rsidRPr="00646C58">
        <w:rPr>
          <w:rFonts w:ascii="Calibri" w:hAnsi="Calibri" w:cs="Calibri"/>
          <w:bCs/>
          <w:iCs/>
        </w:rPr>
        <w:t xml:space="preserve"> </w:t>
      </w:r>
      <w:r w:rsidRPr="00646C58">
        <w:rPr>
          <w:rFonts w:ascii="Calibri" w:hAnsi="Calibri" w:cs="Calibri"/>
          <w:bCs/>
          <w:iCs/>
        </w:rPr>
        <w:t xml:space="preserve">gadā. </w:t>
      </w:r>
    </w:p>
    <w:p w14:paraId="2F83F69F" w14:textId="77777777"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iCs/>
        </w:rPr>
        <w:t xml:space="preserve">Pēc projekta pieteikuma atbalstīšanas, uzdot Cēsu novada </w:t>
      </w:r>
      <w:bookmarkStart w:id="4" w:name="_Hlk101261183"/>
      <w:r w:rsidRPr="00646C58">
        <w:rPr>
          <w:rFonts w:ascii="Calibri" w:hAnsi="Calibri" w:cs="Calibri"/>
          <w:iCs/>
        </w:rPr>
        <w:t>Centrālās administrācijas</w:t>
      </w:r>
      <w:bookmarkEnd w:id="4"/>
      <w:r w:rsidRPr="00646C58">
        <w:rPr>
          <w:rFonts w:ascii="Calibri" w:hAnsi="Calibri" w:cs="Calibri"/>
          <w:iCs/>
        </w:rPr>
        <w:t xml:space="preserve"> Attīstības pārvaldes Projektu ieviešanas un uzraudzības nodaļai VPS BUDŽETS (ZZDats Budžeta plānošanas, izpildes un kontroles programma Visvaris) sagatavot projekta ieviešanas (ieņēmumu un izdevumu) tāmi. </w:t>
      </w:r>
      <w:bookmarkEnd w:id="3"/>
    </w:p>
    <w:p w14:paraId="7498F86B" w14:textId="77777777"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iCs/>
        </w:rPr>
        <w:t>Lēmuma izpildi organizēt Cēsu novada centrālās administrācijas Attīstības pārvaldes vadītājam.</w:t>
      </w:r>
    </w:p>
    <w:p w14:paraId="2B7F05BA" w14:textId="77777777" w:rsidR="00525796" w:rsidRPr="00646C58" w:rsidRDefault="00525796" w:rsidP="00900D2B">
      <w:pPr>
        <w:numPr>
          <w:ilvl w:val="0"/>
          <w:numId w:val="10"/>
        </w:numPr>
        <w:spacing w:after="0" w:line="240" w:lineRule="auto"/>
        <w:ind w:left="709"/>
        <w:jc w:val="both"/>
        <w:rPr>
          <w:rFonts w:ascii="Calibri" w:hAnsi="Calibri" w:cs="Calibri"/>
          <w:bCs/>
          <w:iCs/>
        </w:rPr>
      </w:pPr>
      <w:r w:rsidRPr="00646C58">
        <w:rPr>
          <w:rFonts w:ascii="Calibri" w:hAnsi="Calibri" w:cs="Calibri"/>
          <w:iCs/>
        </w:rPr>
        <w:t xml:space="preserve">Kontroli par lēmuma izpildi uzdot Cēsu novada pašvaldības izpilddirektoram. </w:t>
      </w:r>
    </w:p>
    <w:p w14:paraId="2C1F06AE" w14:textId="77777777" w:rsidR="00525796" w:rsidRPr="00646C58" w:rsidRDefault="00525796" w:rsidP="00C96794">
      <w:pPr>
        <w:spacing w:after="0" w:line="240" w:lineRule="auto"/>
        <w:ind w:firstLine="426"/>
        <w:jc w:val="both"/>
        <w:rPr>
          <w:rFonts w:ascii="Calibri" w:hAnsi="Calibri" w:cs="Calibri"/>
        </w:rPr>
      </w:pPr>
    </w:p>
    <w:p w14:paraId="45333302" w14:textId="77777777" w:rsidR="00525796" w:rsidRPr="00646C58" w:rsidRDefault="00525796" w:rsidP="00C96794">
      <w:pPr>
        <w:spacing w:after="0" w:line="240" w:lineRule="auto"/>
        <w:ind w:firstLine="426"/>
        <w:jc w:val="both"/>
        <w:rPr>
          <w:rFonts w:ascii="Calibri" w:hAnsi="Calibri" w:cs="Calibri"/>
        </w:rPr>
      </w:pPr>
    </w:p>
    <w:p w14:paraId="111C87D1" w14:textId="77777777" w:rsidR="004A1F44" w:rsidRPr="00646C58" w:rsidRDefault="004A1F44" w:rsidP="004A1F44">
      <w:pPr>
        <w:spacing w:after="0" w:line="240" w:lineRule="auto"/>
        <w:jc w:val="both"/>
        <w:rPr>
          <w:rFonts w:cstheme="minorHAnsi"/>
          <w:color w:val="FF0000"/>
        </w:rPr>
      </w:pPr>
    </w:p>
    <w:p w14:paraId="3300B670" w14:textId="29F6E555" w:rsidR="00C96794" w:rsidRPr="00646C58" w:rsidRDefault="00900D2B" w:rsidP="00900D2B">
      <w:pPr>
        <w:rPr>
          <w:rFonts w:ascii="Calibri" w:hAnsi="Calibri" w:cs="Calibri"/>
        </w:rPr>
      </w:pPr>
      <w:r>
        <w:rPr>
          <w:rFonts w:ascii="Calibri" w:hAnsi="Calibri" w:cs="Calibri"/>
        </w:rPr>
        <w:t>Sagatavoja Ē.Nordens</w:t>
      </w:r>
    </w:p>
    <w:p w14:paraId="1E26C504" w14:textId="77777777" w:rsidR="00C96794" w:rsidRPr="00646C58" w:rsidRDefault="00C96794" w:rsidP="00C96794">
      <w:pPr>
        <w:rPr>
          <w:rFonts w:ascii="Calibri" w:hAnsi="Calibri" w:cs="Calibri"/>
        </w:rPr>
      </w:pPr>
    </w:p>
    <w:p w14:paraId="5060E951" w14:textId="77777777" w:rsidR="00C96794" w:rsidRPr="00646C58" w:rsidRDefault="00C96794" w:rsidP="00C96794">
      <w:pPr>
        <w:rPr>
          <w:rFonts w:ascii="Calibri" w:hAnsi="Calibri" w:cs="Calibri"/>
        </w:rPr>
      </w:pPr>
    </w:p>
    <w:p w14:paraId="55CE8C28" w14:textId="77777777" w:rsidR="00560EAA" w:rsidRPr="00CD0802" w:rsidRDefault="00560EAA">
      <w:pPr>
        <w:rPr>
          <w:rFonts w:ascii="Calibri" w:hAnsi="Calibri" w:cs="Calibri"/>
        </w:rPr>
      </w:pPr>
    </w:p>
    <w:sectPr w:rsidR="00560EAA" w:rsidRPr="00CD0802" w:rsidSect="009E4063">
      <w:pgSz w:w="12240" w:h="15840"/>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688"/>
    <w:multiLevelType w:val="multilevel"/>
    <w:tmpl w:val="97B46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47236"/>
    <w:multiLevelType w:val="hybridMultilevel"/>
    <w:tmpl w:val="832C99A6"/>
    <w:lvl w:ilvl="0" w:tplc="2242ACE6">
      <w:numFmt w:val="bullet"/>
      <w:lvlText w:val="-"/>
      <w:lvlJc w:val="left"/>
      <w:pPr>
        <w:ind w:left="786" w:hanging="360"/>
      </w:pPr>
      <w:rPr>
        <w:rFonts w:ascii="Calibri" w:eastAsiaTheme="minorHAnsi" w:hAnsi="Calibri" w:cs="Calibri"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673485"/>
    <w:multiLevelType w:val="hybridMultilevel"/>
    <w:tmpl w:val="876CD954"/>
    <w:lvl w:ilvl="0" w:tplc="157C7DD0">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6A334B"/>
    <w:multiLevelType w:val="hybridMultilevel"/>
    <w:tmpl w:val="876CD954"/>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60E20720"/>
    <w:multiLevelType w:val="multilevel"/>
    <w:tmpl w:val="E8FC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1770A2"/>
    <w:multiLevelType w:val="hybridMultilevel"/>
    <w:tmpl w:val="876CD954"/>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71EA7062"/>
    <w:multiLevelType w:val="hybridMultilevel"/>
    <w:tmpl w:val="E41CAE5A"/>
    <w:lvl w:ilvl="0" w:tplc="1F7659D2">
      <w:start w:val="1"/>
      <w:numFmt w:val="decimal"/>
      <w:lvlText w:val="%1."/>
      <w:lvlJc w:val="left"/>
      <w:pPr>
        <w:ind w:left="1095" w:hanging="360"/>
      </w:pPr>
      <w:rPr>
        <w:color w:val="auto"/>
      </w:rPr>
    </w:lvl>
    <w:lvl w:ilvl="1" w:tplc="04260019">
      <w:start w:val="1"/>
      <w:numFmt w:val="lowerLetter"/>
      <w:lvlText w:val="%2."/>
      <w:lvlJc w:val="left"/>
      <w:pPr>
        <w:ind w:left="1815" w:hanging="360"/>
      </w:pPr>
    </w:lvl>
    <w:lvl w:ilvl="2" w:tplc="0426001B">
      <w:start w:val="1"/>
      <w:numFmt w:val="lowerRoman"/>
      <w:lvlText w:val="%3."/>
      <w:lvlJc w:val="right"/>
      <w:pPr>
        <w:ind w:left="2535" w:hanging="180"/>
      </w:pPr>
    </w:lvl>
    <w:lvl w:ilvl="3" w:tplc="0426000F">
      <w:start w:val="1"/>
      <w:numFmt w:val="decimal"/>
      <w:lvlText w:val="%4."/>
      <w:lvlJc w:val="left"/>
      <w:pPr>
        <w:ind w:left="3255" w:hanging="360"/>
      </w:pPr>
    </w:lvl>
    <w:lvl w:ilvl="4" w:tplc="04260019">
      <w:start w:val="1"/>
      <w:numFmt w:val="lowerLetter"/>
      <w:lvlText w:val="%5."/>
      <w:lvlJc w:val="left"/>
      <w:pPr>
        <w:ind w:left="3975" w:hanging="360"/>
      </w:pPr>
    </w:lvl>
    <w:lvl w:ilvl="5" w:tplc="0426001B">
      <w:start w:val="1"/>
      <w:numFmt w:val="lowerRoman"/>
      <w:lvlText w:val="%6."/>
      <w:lvlJc w:val="right"/>
      <w:pPr>
        <w:ind w:left="4695" w:hanging="180"/>
      </w:pPr>
    </w:lvl>
    <w:lvl w:ilvl="6" w:tplc="0426000F">
      <w:start w:val="1"/>
      <w:numFmt w:val="decimal"/>
      <w:lvlText w:val="%7."/>
      <w:lvlJc w:val="left"/>
      <w:pPr>
        <w:ind w:left="5415" w:hanging="360"/>
      </w:pPr>
    </w:lvl>
    <w:lvl w:ilvl="7" w:tplc="04260019">
      <w:start w:val="1"/>
      <w:numFmt w:val="lowerLetter"/>
      <w:lvlText w:val="%8."/>
      <w:lvlJc w:val="left"/>
      <w:pPr>
        <w:ind w:left="6135" w:hanging="360"/>
      </w:pPr>
    </w:lvl>
    <w:lvl w:ilvl="8" w:tplc="0426001B">
      <w:start w:val="1"/>
      <w:numFmt w:val="lowerRoman"/>
      <w:lvlText w:val="%9."/>
      <w:lvlJc w:val="right"/>
      <w:pPr>
        <w:ind w:left="6855" w:hanging="180"/>
      </w:pPr>
    </w:lvl>
  </w:abstractNum>
  <w:abstractNum w:abstractNumId="8" w15:restartNumberingAfterBreak="0">
    <w:nsid w:val="7F7F6F69"/>
    <w:multiLevelType w:val="hybridMultilevel"/>
    <w:tmpl w:val="0EDEC830"/>
    <w:lvl w:ilvl="0" w:tplc="40D4519A">
      <w:numFmt w:val="bullet"/>
      <w:lvlText w:val="-"/>
      <w:lvlJc w:val="left"/>
      <w:pPr>
        <w:ind w:left="786" w:hanging="360"/>
      </w:pPr>
      <w:rPr>
        <w:rFonts w:ascii="Calibri" w:eastAsiaTheme="minorHAnsi" w:hAnsi="Calibri" w:cs="Calibri"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16cid:durableId="296494976">
    <w:abstractNumId w:val="2"/>
  </w:num>
  <w:num w:numId="2" w16cid:durableId="1586642597">
    <w:abstractNumId w:val="5"/>
  </w:num>
  <w:num w:numId="3" w16cid:durableId="1598899883">
    <w:abstractNumId w:val="0"/>
  </w:num>
  <w:num w:numId="4" w16cid:durableId="221646915">
    <w:abstractNumId w:val="1"/>
  </w:num>
  <w:num w:numId="5" w16cid:durableId="1258364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395053">
    <w:abstractNumId w:val="8"/>
  </w:num>
  <w:num w:numId="7" w16cid:durableId="1036537890">
    <w:abstractNumId w:val="3"/>
  </w:num>
  <w:num w:numId="8" w16cid:durableId="1500272363">
    <w:abstractNumId w:val="6"/>
  </w:num>
  <w:num w:numId="9" w16cid:durableId="108742388">
    <w:abstractNumId w:val="4"/>
  </w:num>
  <w:num w:numId="10" w16cid:durableId="311834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4"/>
    <w:rsid w:val="000114E9"/>
    <w:rsid w:val="00035046"/>
    <w:rsid w:val="00051A3B"/>
    <w:rsid w:val="0006294C"/>
    <w:rsid w:val="000670A3"/>
    <w:rsid w:val="000B2873"/>
    <w:rsid w:val="000B7215"/>
    <w:rsid w:val="000F3EB7"/>
    <w:rsid w:val="00141866"/>
    <w:rsid w:val="001468EA"/>
    <w:rsid w:val="001728F9"/>
    <w:rsid w:val="001860D2"/>
    <w:rsid w:val="00196FD7"/>
    <w:rsid w:val="001A17E8"/>
    <w:rsid w:val="001D6F53"/>
    <w:rsid w:val="001E4A04"/>
    <w:rsid w:val="001F006C"/>
    <w:rsid w:val="00210ACA"/>
    <w:rsid w:val="00213E44"/>
    <w:rsid w:val="0023003A"/>
    <w:rsid w:val="00257E4C"/>
    <w:rsid w:val="00271683"/>
    <w:rsid w:val="002B706B"/>
    <w:rsid w:val="002D645A"/>
    <w:rsid w:val="002E255E"/>
    <w:rsid w:val="00307377"/>
    <w:rsid w:val="00320883"/>
    <w:rsid w:val="00330BFE"/>
    <w:rsid w:val="003401D5"/>
    <w:rsid w:val="0034299F"/>
    <w:rsid w:val="0035442A"/>
    <w:rsid w:val="003676E0"/>
    <w:rsid w:val="00383F10"/>
    <w:rsid w:val="003E4AC6"/>
    <w:rsid w:val="003F3079"/>
    <w:rsid w:val="003F5FE6"/>
    <w:rsid w:val="00400602"/>
    <w:rsid w:val="004044F4"/>
    <w:rsid w:val="00411E30"/>
    <w:rsid w:val="0041335D"/>
    <w:rsid w:val="00434A21"/>
    <w:rsid w:val="00436A63"/>
    <w:rsid w:val="0045176C"/>
    <w:rsid w:val="00453E9B"/>
    <w:rsid w:val="00456CBE"/>
    <w:rsid w:val="0046288E"/>
    <w:rsid w:val="00487B88"/>
    <w:rsid w:val="004A1F44"/>
    <w:rsid w:val="004A3455"/>
    <w:rsid w:val="004B46DE"/>
    <w:rsid w:val="004D265D"/>
    <w:rsid w:val="004D2ACB"/>
    <w:rsid w:val="0052335B"/>
    <w:rsid w:val="00523CF0"/>
    <w:rsid w:val="00525796"/>
    <w:rsid w:val="00536064"/>
    <w:rsid w:val="00560885"/>
    <w:rsid w:val="00560EAA"/>
    <w:rsid w:val="00571A6B"/>
    <w:rsid w:val="00576061"/>
    <w:rsid w:val="00576D94"/>
    <w:rsid w:val="00584FCE"/>
    <w:rsid w:val="00596787"/>
    <w:rsid w:val="005A097A"/>
    <w:rsid w:val="00620517"/>
    <w:rsid w:val="00621A4B"/>
    <w:rsid w:val="00646C58"/>
    <w:rsid w:val="0066235E"/>
    <w:rsid w:val="006631DE"/>
    <w:rsid w:val="00674E1B"/>
    <w:rsid w:val="0067545D"/>
    <w:rsid w:val="00680BDF"/>
    <w:rsid w:val="00691F20"/>
    <w:rsid w:val="00694424"/>
    <w:rsid w:val="006D23CA"/>
    <w:rsid w:val="00701627"/>
    <w:rsid w:val="00702EEA"/>
    <w:rsid w:val="00734BEE"/>
    <w:rsid w:val="0073692B"/>
    <w:rsid w:val="007542B6"/>
    <w:rsid w:val="00755650"/>
    <w:rsid w:val="0078068E"/>
    <w:rsid w:val="00782562"/>
    <w:rsid w:val="0078528B"/>
    <w:rsid w:val="007966EF"/>
    <w:rsid w:val="007A20EC"/>
    <w:rsid w:val="007D6A3D"/>
    <w:rsid w:val="0081714C"/>
    <w:rsid w:val="00830937"/>
    <w:rsid w:val="00840686"/>
    <w:rsid w:val="00845BC9"/>
    <w:rsid w:val="00855046"/>
    <w:rsid w:val="0086421D"/>
    <w:rsid w:val="00884D48"/>
    <w:rsid w:val="008A66FD"/>
    <w:rsid w:val="008D3BDE"/>
    <w:rsid w:val="008E07A5"/>
    <w:rsid w:val="008F19D0"/>
    <w:rsid w:val="00900D2B"/>
    <w:rsid w:val="00913682"/>
    <w:rsid w:val="00914024"/>
    <w:rsid w:val="00915938"/>
    <w:rsid w:val="00947B68"/>
    <w:rsid w:val="009B086D"/>
    <w:rsid w:val="009E2AA9"/>
    <w:rsid w:val="009E4063"/>
    <w:rsid w:val="009F3664"/>
    <w:rsid w:val="009F7028"/>
    <w:rsid w:val="00A017CA"/>
    <w:rsid w:val="00AA1F3A"/>
    <w:rsid w:val="00AA2E96"/>
    <w:rsid w:val="00AA76A4"/>
    <w:rsid w:val="00AC750B"/>
    <w:rsid w:val="00AD07D6"/>
    <w:rsid w:val="00AD7F1B"/>
    <w:rsid w:val="00B01A63"/>
    <w:rsid w:val="00B02DEE"/>
    <w:rsid w:val="00B266B9"/>
    <w:rsid w:val="00B579A4"/>
    <w:rsid w:val="00B60196"/>
    <w:rsid w:val="00B63886"/>
    <w:rsid w:val="00B66420"/>
    <w:rsid w:val="00B75B62"/>
    <w:rsid w:val="00B935CF"/>
    <w:rsid w:val="00BC06EC"/>
    <w:rsid w:val="00BE19A7"/>
    <w:rsid w:val="00C16E25"/>
    <w:rsid w:val="00C96794"/>
    <w:rsid w:val="00CA44E1"/>
    <w:rsid w:val="00CB3F68"/>
    <w:rsid w:val="00CD0802"/>
    <w:rsid w:val="00CD4D7F"/>
    <w:rsid w:val="00D127D5"/>
    <w:rsid w:val="00D346B3"/>
    <w:rsid w:val="00D6497E"/>
    <w:rsid w:val="00D861B5"/>
    <w:rsid w:val="00DA463F"/>
    <w:rsid w:val="00DF0B86"/>
    <w:rsid w:val="00DF7CFE"/>
    <w:rsid w:val="00E10E28"/>
    <w:rsid w:val="00E14B94"/>
    <w:rsid w:val="00E22171"/>
    <w:rsid w:val="00E42A7B"/>
    <w:rsid w:val="00E60EAC"/>
    <w:rsid w:val="00E774CB"/>
    <w:rsid w:val="00E8407E"/>
    <w:rsid w:val="00E91B43"/>
    <w:rsid w:val="00EB2A1B"/>
    <w:rsid w:val="00EB33D6"/>
    <w:rsid w:val="00EC7E60"/>
    <w:rsid w:val="00ED2211"/>
    <w:rsid w:val="00ED2FA8"/>
    <w:rsid w:val="00ED5B12"/>
    <w:rsid w:val="00F01BA3"/>
    <w:rsid w:val="00F22AE4"/>
    <w:rsid w:val="00F4414E"/>
    <w:rsid w:val="00F817E3"/>
    <w:rsid w:val="00F85E4A"/>
    <w:rsid w:val="00FC1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7BA2"/>
  <w15:chartTrackingRefBased/>
  <w15:docId w15:val="{F07065F6-D706-405B-BAF2-539B4123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6794"/>
    <w:pPr>
      <w:spacing w:after="200" w:line="276" w:lineRule="auto"/>
    </w:pPr>
    <w:rPr>
      <w:kern w:val="0"/>
      <w:sz w:val="22"/>
      <w:szCs w:val="22"/>
      <w14:ligatures w14:val="none"/>
    </w:rPr>
  </w:style>
  <w:style w:type="paragraph" w:styleId="Virsraksts1">
    <w:name w:val="heading 1"/>
    <w:basedOn w:val="Parasts"/>
    <w:next w:val="Parasts"/>
    <w:link w:val="Virsraksts1Rakstz"/>
    <w:uiPriority w:val="9"/>
    <w:qFormat/>
    <w:rsid w:val="00C96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96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9679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9679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9679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9679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9679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9679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9679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9679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9679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9679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9679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9679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9679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9679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9679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9679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96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9679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9679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9679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9679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96794"/>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C96794"/>
    <w:pPr>
      <w:ind w:left="720"/>
      <w:contextualSpacing/>
    </w:pPr>
  </w:style>
  <w:style w:type="character" w:styleId="Intensvsizclums">
    <w:name w:val="Intense Emphasis"/>
    <w:basedOn w:val="Noklusjumarindkopasfonts"/>
    <w:uiPriority w:val="21"/>
    <w:qFormat/>
    <w:rsid w:val="00C96794"/>
    <w:rPr>
      <w:i/>
      <w:iCs/>
      <w:color w:val="0F4761" w:themeColor="accent1" w:themeShade="BF"/>
    </w:rPr>
  </w:style>
  <w:style w:type="paragraph" w:styleId="Intensvscitts">
    <w:name w:val="Intense Quote"/>
    <w:basedOn w:val="Parasts"/>
    <w:next w:val="Parasts"/>
    <w:link w:val="IntensvscittsRakstz"/>
    <w:uiPriority w:val="30"/>
    <w:qFormat/>
    <w:rsid w:val="00C96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96794"/>
    <w:rPr>
      <w:i/>
      <w:iCs/>
      <w:color w:val="0F4761" w:themeColor="accent1" w:themeShade="BF"/>
    </w:rPr>
  </w:style>
  <w:style w:type="character" w:styleId="Intensvaatsauce">
    <w:name w:val="Intense Reference"/>
    <w:basedOn w:val="Noklusjumarindkopasfonts"/>
    <w:uiPriority w:val="32"/>
    <w:qFormat/>
    <w:rsid w:val="00C96794"/>
    <w:rPr>
      <w:b/>
      <w:bCs/>
      <w:smallCaps/>
      <w:color w:val="0F4761"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C96794"/>
  </w:style>
  <w:style w:type="character" w:styleId="Komentraatsauce">
    <w:name w:val="annotation reference"/>
    <w:basedOn w:val="Noklusjumarindkopasfonts"/>
    <w:uiPriority w:val="99"/>
    <w:semiHidden/>
    <w:unhideWhenUsed/>
    <w:rsid w:val="00BE19A7"/>
    <w:rPr>
      <w:sz w:val="16"/>
      <w:szCs w:val="16"/>
    </w:rPr>
  </w:style>
  <w:style w:type="paragraph" w:styleId="Komentrateksts">
    <w:name w:val="annotation text"/>
    <w:basedOn w:val="Parasts"/>
    <w:link w:val="KomentratekstsRakstz"/>
    <w:uiPriority w:val="99"/>
    <w:unhideWhenUsed/>
    <w:rsid w:val="00BE19A7"/>
    <w:pPr>
      <w:spacing w:line="240" w:lineRule="auto"/>
    </w:pPr>
    <w:rPr>
      <w:sz w:val="20"/>
      <w:szCs w:val="20"/>
    </w:rPr>
  </w:style>
  <w:style w:type="character" w:customStyle="1" w:styleId="KomentratekstsRakstz">
    <w:name w:val="Komentāra teksts Rakstz."/>
    <w:basedOn w:val="Noklusjumarindkopasfonts"/>
    <w:link w:val="Komentrateksts"/>
    <w:uiPriority w:val="99"/>
    <w:rsid w:val="00BE19A7"/>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BE19A7"/>
    <w:rPr>
      <w:b/>
      <w:bCs/>
    </w:rPr>
  </w:style>
  <w:style w:type="character" w:customStyle="1" w:styleId="KomentratmaRakstz">
    <w:name w:val="Komentāra tēma Rakstz."/>
    <w:basedOn w:val="KomentratekstsRakstz"/>
    <w:link w:val="Komentratma"/>
    <w:uiPriority w:val="99"/>
    <w:semiHidden/>
    <w:rsid w:val="00BE19A7"/>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8595">
      <w:bodyDiv w:val="1"/>
      <w:marLeft w:val="0"/>
      <w:marRight w:val="0"/>
      <w:marTop w:val="0"/>
      <w:marBottom w:val="0"/>
      <w:divBdr>
        <w:top w:val="none" w:sz="0" w:space="0" w:color="auto"/>
        <w:left w:val="none" w:sz="0" w:space="0" w:color="auto"/>
        <w:bottom w:val="none" w:sz="0" w:space="0" w:color="auto"/>
        <w:right w:val="none" w:sz="0" w:space="0" w:color="auto"/>
      </w:divBdr>
    </w:div>
    <w:div w:id="1134906654">
      <w:bodyDiv w:val="1"/>
      <w:marLeft w:val="0"/>
      <w:marRight w:val="0"/>
      <w:marTop w:val="0"/>
      <w:marBottom w:val="0"/>
      <w:divBdr>
        <w:top w:val="none" w:sz="0" w:space="0" w:color="auto"/>
        <w:left w:val="none" w:sz="0" w:space="0" w:color="auto"/>
        <w:bottom w:val="none" w:sz="0" w:space="0" w:color="auto"/>
        <w:right w:val="none" w:sz="0" w:space="0" w:color="auto"/>
      </w:divBdr>
    </w:div>
    <w:div w:id="1146507731">
      <w:bodyDiv w:val="1"/>
      <w:marLeft w:val="0"/>
      <w:marRight w:val="0"/>
      <w:marTop w:val="0"/>
      <w:marBottom w:val="0"/>
      <w:divBdr>
        <w:top w:val="none" w:sz="0" w:space="0" w:color="auto"/>
        <w:left w:val="none" w:sz="0" w:space="0" w:color="auto"/>
        <w:bottom w:val="none" w:sz="0" w:space="0" w:color="auto"/>
        <w:right w:val="none" w:sz="0" w:space="0" w:color="auto"/>
      </w:divBdr>
    </w:div>
    <w:div w:id="1344668512">
      <w:bodyDiv w:val="1"/>
      <w:marLeft w:val="0"/>
      <w:marRight w:val="0"/>
      <w:marTop w:val="0"/>
      <w:marBottom w:val="0"/>
      <w:divBdr>
        <w:top w:val="none" w:sz="0" w:space="0" w:color="auto"/>
        <w:left w:val="none" w:sz="0" w:space="0" w:color="auto"/>
        <w:bottom w:val="none" w:sz="0" w:space="0" w:color="auto"/>
        <w:right w:val="none" w:sz="0" w:space="0" w:color="auto"/>
      </w:divBdr>
    </w:div>
    <w:div w:id="1502502374">
      <w:bodyDiv w:val="1"/>
      <w:marLeft w:val="0"/>
      <w:marRight w:val="0"/>
      <w:marTop w:val="0"/>
      <w:marBottom w:val="0"/>
      <w:divBdr>
        <w:top w:val="none" w:sz="0" w:space="0" w:color="auto"/>
        <w:left w:val="none" w:sz="0" w:space="0" w:color="auto"/>
        <w:bottom w:val="none" w:sz="0" w:space="0" w:color="auto"/>
        <w:right w:val="none" w:sz="0" w:space="0" w:color="auto"/>
      </w:divBdr>
    </w:div>
    <w:div w:id="1564411859">
      <w:bodyDiv w:val="1"/>
      <w:marLeft w:val="0"/>
      <w:marRight w:val="0"/>
      <w:marTop w:val="0"/>
      <w:marBottom w:val="0"/>
      <w:divBdr>
        <w:top w:val="none" w:sz="0" w:space="0" w:color="auto"/>
        <w:left w:val="none" w:sz="0" w:space="0" w:color="auto"/>
        <w:bottom w:val="none" w:sz="0" w:space="0" w:color="auto"/>
        <w:right w:val="none" w:sz="0" w:space="0" w:color="auto"/>
      </w:divBdr>
    </w:div>
    <w:div w:id="1920554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e097d-cdf0-41f4-84ab-e4b5654ede5f" xsi:nil="true"/>
    <lcf76f155ced4ddcb4097134ff3c332f xmlns="d7bf5df2-547c-4240-bfd4-f443c42c8a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AE5CF978CA9884089D2D272379A1046" ma:contentTypeVersion="19" ma:contentTypeDescription="Izveidot jaunu dokumentu." ma:contentTypeScope="" ma:versionID="87c2d00e38f137df247cf1bfbf0fc7c5">
  <xsd:schema xmlns:xsd="http://www.w3.org/2001/XMLSchema" xmlns:xs="http://www.w3.org/2001/XMLSchema" xmlns:p="http://schemas.microsoft.com/office/2006/metadata/properties" xmlns:ns2="d7bf5df2-547c-4240-bfd4-f443c42c8a1e" xmlns:ns3="016e097d-cdf0-41f4-84ab-e4b5654ede5f" targetNamespace="http://schemas.microsoft.com/office/2006/metadata/properties" ma:root="true" ma:fieldsID="15e893e2484235800acc7afdc26dbe41" ns2:_="" ns3:_="">
    <xsd:import namespace="d7bf5df2-547c-4240-bfd4-f443c42c8a1e"/>
    <xsd:import namespace="016e097d-cdf0-41f4-84ab-e4b5654ed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f5df2-547c-4240-bfd4-f443c42c8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d1a90a10-e7d1-4005-86b4-60bf3e14a0f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e097d-cdf0-41f4-84ab-e4b5654ede5f"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6be6f5c0-b074-42f9-8ac1-d968002507cb}" ma:internalName="TaxCatchAll" ma:showField="CatchAllData" ma:web="016e097d-cdf0-41f4-84ab-e4b5654ed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8B18E-27F6-4AC3-BA8A-AC2305D2CBD9}">
  <ds:schemaRefs>
    <ds:schemaRef ds:uri="http://schemas.microsoft.com/office/2006/metadata/properties"/>
    <ds:schemaRef ds:uri="http://schemas.microsoft.com/office/infopath/2007/PartnerControls"/>
    <ds:schemaRef ds:uri="016e097d-cdf0-41f4-84ab-e4b5654ede5f"/>
    <ds:schemaRef ds:uri="d7bf5df2-547c-4240-bfd4-f443c42c8a1e"/>
  </ds:schemaRefs>
</ds:datastoreItem>
</file>

<file path=customXml/itemProps2.xml><?xml version="1.0" encoding="utf-8"?>
<ds:datastoreItem xmlns:ds="http://schemas.openxmlformats.org/officeDocument/2006/customXml" ds:itemID="{8E4C9EC8-7413-4D2C-A713-F359357BC0F3}">
  <ds:schemaRefs>
    <ds:schemaRef ds:uri="http://schemas.microsoft.com/sharepoint/v3/contenttype/forms"/>
  </ds:schemaRefs>
</ds:datastoreItem>
</file>

<file path=customXml/itemProps3.xml><?xml version="1.0" encoding="utf-8"?>
<ds:datastoreItem xmlns:ds="http://schemas.openxmlformats.org/officeDocument/2006/customXml" ds:itemID="{33F5BD2E-1D8C-4925-9D18-04FABDD5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f5df2-547c-4240-bfd4-f443c42c8a1e"/>
    <ds:schemaRef ds:uri="016e097d-cdf0-41f4-84ab-e4b5654ed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2434</Words>
  <Characters>1388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Paula</dc:creator>
  <cp:keywords/>
  <dc:description/>
  <cp:lastModifiedBy>Inese Ģērmane</cp:lastModifiedBy>
  <cp:revision>5</cp:revision>
  <dcterms:created xsi:type="dcterms:W3CDTF">2025-07-19T16:59:00Z</dcterms:created>
  <dcterms:modified xsi:type="dcterms:W3CDTF">2025-07-19T17:01:00Z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0x010100BAE5CF978CA9884089D2D272379A1046</vt:lpwstr>
  </property>
  <property fmtid="{D5CDD505-2E9C-101B-9397-08002B2CF9AE}" pid="3" name="MediaServiceImageTags">
    <vt:lpwstr/>
  </property>
</Properties>
</file>